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393" w:rsidRPr="0050440D" w:rsidRDefault="00AB4393" w:rsidP="00AB4393">
      <w:pPr>
        <w:pStyle w:val="Texto"/>
        <w:spacing w:line="245" w:lineRule="exact"/>
        <w:ind w:firstLine="0"/>
        <w:jc w:val="center"/>
        <w:rPr>
          <w:b/>
        </w:rPr>
      </w:pPr>
      <w:r w:rsidRPr="0050440D">
        <w:rPr>
          <w:b/>
        </w:rPr>
        <w:t>Instructivo de llenado de la constancia de transferencia de mercancías Instrucciones Generales</w:t>
      </w:r>
    </w:p>
    <w:p w:rsidR="00AB4393" w:rsidRPr="0050440D" w:rsidRDefault="00AB4393" w:rsidP="00AB4393">
      <w:pPr>
        <w:pStyle w:val="Texto"/>
        <w:spacing w:line="245" w:lineRule="exact"/>
      </w:pPr>
      <w:r w:rsidRPr="0050440D">
        <w:t>Esta forma será llenada a máquina o con letra mayúscula de molde, con bolígrafo a tinta negra o azul y las cifras no deberán invadir los límites de los recuadros.</w:t>
      </w:r>
    </w:p>
    <w:p w:rsidR="00AB4393" w:rsidRPr="0050440D" w:rsidRDefault="00AB4393" w:rsidP="00AB4393">
      <w:pPr>
        <w:pStyle w:val="Texto"/>
        <w:spacing w:line="245" w:lineRule="exact"/>
      </w:pPr>
      <w:r w:rsidRPr="0050440D">
        <w:t>Esta forma no será válida si presenta tachaduras, raspaduras o enmendaduras.</w:t>
      </w:r>
    </w:p>
    <w:p w:rsidR="00AB4393" w:rsidRPr="0050440D" w:rsidRDefault="00AB4393" w:rsidP="00AB4393">
      <w:pPr>
        <w:pStyle w:val="ROMANOS"/>
        <w:spacing w:line="245" w:lineRule="exact"/>
      </w:pPr>
      <w:r w:rsidRPr="0050440D">
        <w:rPr>
          <w:b/>
        </w:rPr>
        <w:t>1.</w:t>
      </w:r>
      <w:r w:rsidRPr="0050440D">
        <w:tab/>
        <w:t>Anotará la clave de la ARACE o ACNI, según corresponda.</w:t>
      </w:r>
    </w:p>
    <w:p w:rsidR="00AB4393" w:rsidRPr="0050440D" w:rsidRDefault="00AB4393" w:rsidP="00AB4393">
      <w:pPr>
        <w:pStyle w:val="ROMANOS"/>
        <w:spacing w:line="245" w:lineRule="exact"/>
      </w:pPr>
      <w:r w:rsidRPr="0050440D">
        <w:rPr>
          <w:b/>
        </w:rPr>
        <w:t>2.</w:t>
      </w:r>
      <w:r w:rsidRPr="0050440D">
        <w:tab/>
        <w:t>Anotará el número de folio consecutivo de la constancia, mismo que se integrará por 16 dígitos, los cuales se conforman de la siguiente manera:</w:t>
      </w:r>
    </w:p>
    <w:p w:rsidR="00AB4393" w:rsidRPr="0050440D" w:rsidRDefault="00AB4393" w:rsidP="00AB4393">
      <w:pPr>
        <w:pStyle w:val="ROMANOS"/>
        <w:spacing w:line="245" w:lineRule="exact"/>
      </w:pPr>
      <w:r>
        <w:tab/>
      </w:r>
      <w:r w:rsidRPr="0050440D">
        <w:t>3 dígitos del nombre de la empresa emisora.</w:t>
      </w:r>
    </w:p>
    <w:p w:rsidR="00AB4393" w:rsidRPr="0050440D" w:rsidRDefault="00AB4393" w:rsidP="00AB4393">
      <w:pPr>
        <w:pStyle w:val="ROMANOS"/>
        <w:spacing w:line="245" w:lineRule="exact"/>
      </w:pPr>
      <w:r>
        <w:tab/>
      </w:r>
      <w:r w:rsidRPr="0050440D">
        <w:t>2 dígitos del mes.</w:t>
      </w:r>
    </w:p>
    <w:p w:rsidR="00AB4393" w:rsidRPr="0050440D" w:rsidRDefault="00AB4393" w:rsidP="00AB4393">
      <w:pPr>
        <w:pStyle w:val="ROMANOS"/>
        <w:spacing w:line="245" w:lineRule="exact"/>
      </w:pPr>
      <w:r>
        <w:tab/>
      </w:r>
      <w:r w:rsidRPr="0050440D">
        <w:t>4 dígitos del año.</w:t>
      </w:r>
    </w:p>
    <w:p w:rsidR="00AB4393" w:rsidRPr="0050440D" w:rsidRDefault="00AB4393" w:rsidP="00AB4393">
      <w:pPr>
        <w:pStyle w:val="ROMANOS"/>
        <w:spacing w:line="245" w:lineRule="exact"/>
      </w:pPr>
      <w:r>
        <w:tab/>
      </w:r>
      <w:r w:rsidRPr="0050440D">
        <w:t>3 dígitos de las tres primeras letras del R.F.C. de la receptora.</w:t>
      </w:r>
    </w:p>
    <w:p w:rsidR="00AB4393" w:rsidRPr="0050440D" w:rsidRDefault="00AB4393" w:rsidP="00AB4393">
      <w:pPr>
        <w:pStyle w:val="ROMANOS"/>
        <w:spacing w:line="245" w:lineRule="exact"/>
      </w:pPr>
      <w:r>
        <w:tab/>
      </w:r>
      <w:r w:rsidRPr="0050440D">
        <w:t>4 dígitos del consecutivo de constancias.</w:t>
      </w:r>
    </w:p>
    <w:p w:rsidR="00AB4393" w:rsidRPr="0050440D" w:rsidRDefault="00AB4393" w:rsidP="00AB4393">
      <w:pPr>
        <w:pStyle w:val="ROMANOS"/>
        <w:spacing w:line="245" w:lineRule="exact"/>
      </w:pPr>
      <w:r w:rsidRPr="0050440D">
        <w:rPr>
          <w:b/>
        </w:rPr>
        <w:t>3.</w:t>
      </w:r>
      <w:r w:rsidRPr="0050440D">
        <w:tab/>
        <w:t>Anotará el número de hojas que se anexen a la presente</w:t>
      </w:r>
      <w:r w:rsidRPr="0050440D">
        <w:rPr>
          <w:b/>
        </w:rPr>
        <w:t xml:space="preserve"> </w:t>
      </w:r>
      <w:r w:rsidRPr="0050440D">
        <w:t>Constancia, cada hoja adicional deberá ir foliada con números consecutivos.</w:t>
      </w:r>
    </w:p>
    <w:p w:rsidR="00AB4393" w:rsidRPr="0050440D" w:rsidRDefault="00AB4393" w:rsidP="00AB4393">
      <w:pPr>
        <w:pStyle w:val="ROMANOS"/>
        <w:spacing w:line="245" w:lineRule="exact"/>
      </w:pPr>
      <w:r w:rsidRPr="0050440D">
        <w:rPr>
          <w:b/>
        </w:rPr>
        <w:t>4.</w:t>
      </w:r>
      <w:r w:rsidRPr="0050440D">
        <w:tab/>
        <w:t>Anotará el día, mes y año en que se elaboró la constancia.</w:t>
      </w:r>
    </w:p>
    <w:p w:rsidR="00AB4393" w:rsidRDefault="00AB4393" w:rsidP="00AB4393">
      <w:pPr>
        <w:pStyle w:val="ROMANOS"/>
        <w:spacing w:line="245" w:lineRule="exact"/>
      </w:pPr>
      <w:r w:rsidRPr="0050440D">
        <w:rPr>
          <w:b/>
        </w:rPr>
        <w:t>5.</w:t>
      </w:r>
      <w:r w:rsidRPr="0050440D">
        <w:tab/>
        <w:t>Anotará el mes y año en que se realizaron las operaciones que ampara la constancia.</w:t>
      </w:r>
    </w:p>
    <w:p w:rsidR="00AB4393" w:rsidRPr="0050440D" w:rsidRDefault="00AB4393" w:rsidP="00AB4393">
      <w:pPr>
        <w:pStyle w:val="ROMANOS"/>
        <w:spacing w:line="245" w:lineRule="exact"/>
      </w:pPr>
      <w:r w:rsidRPr="0050440D">
        <w:rPr>
          <w:b/>
        </w:rPr>
        <w:t>6.</w:t>
      </w:r>
      <w:r w:rsidRPr="0050440D">
        <w:tab/>
        <w:t>Indicar con una “X” si la constancia es original o complementaria.</w:t>
      </w:r>
    </w:p>
    <w:p w:rsidR="00AB4393" w:rsidRPr="0050440D" w:rsidRDefault="00AB4393" w:rsidP="00AB4393">
      <w:pPr>
        <w:pStyle w:val="ROMANOS"/>
        <w:spacing w:line="245" w:lineRule="exact"/>
        <w:rPr>
          <w:b/>
        </w:rPr>
      </w:pPr>
      <w:r w:rsidRPr="0050440D">
        <w:rPr>
          <w:b/>
        </w:rPr>
        <w:tab/>
        <w:t>DATOS DE LA INDUSTRIA AUTOMOTRIZ TERMINAL O MANUFACTURERA DE VEHICULOS DE AUTOTRANSPORTE.</w:t>
      </w:r>
    </w:p>
    <w:p w:rsidR="00AB4393" w:rsidRPr="0050440D" w:rsidRDefault="00AB4393" w:rsidP="00AB4393">
      <w:pPr>
        <w:pStyle w:val="ROMANOS"/>
        <w:spacing w:line="245" w:lineRule="exact"/>
      </w:pPr>
      <w:r w:rsidRPr="0050440D">
        <w:rPr>
          <w:b/>
        </w:rPr>
        <w:t>7.</w:t>
      </w:r>
      <w:r w:rsidRPr="0050440D">
        <w:tab/>
        <w:t>Denominación o razón social.</w:t>
      </w:r>
    </w:p>
    <w:p w:rsidR="00AB4393" w:rsidRPr="0050440D" w:rsidRDefault="00AB4393" w:rsidP="00AB4393">
      <w:pPr>
        <w:pStyle w:val="ROMANOS"/>
        <w:spacing w:line="245" w:lineRule="exact"/>
      </w:pPr>
      <w:r w:rsidRPr="0050440D">
        <w:rPr>
          <w:b/>
        </w:rPr>
        <w:t>8.</w:t>
      </w:r>
      <w:r w:rsidRPr="0050440D">
        <w:tab/>
        <w:t>RFC.</w:t>
      </w:r>
    </w:p>
    <w:p w:rsidR="00AB4393" w:rsidRDefault="00AB4393" w:rsidP="00AB4393">
      <w:pPr>
        <w:pStyle w:val="ROMANOS"/>
        <w:spacing w:line="245" w:lineRule="exact"/>
      </w:pPr>
      <w:r w:rsidRPr="0050440D">
        <w:rPr>
          <w:b/>
        </w:rPr>
        <w:t>9.</w:t>
      </w:r>
      <w:r w:rsidRPr="0050440D">
        <w:tab/>
        <w:t>Domicilio fiscal:</w:t>
      </w:r>
    </w:p>
    <w:p w:rsidR="00AB4393" w:rsidRPr="0050440D" w:rsidRDefault="00AB4393" w:rsidP="00AB4393">
      <w:pPr>
        <w:pStyle w:val="ROMANOS"/>
        <w:spacing w:line="245" w:lineRule="exact"/>
      </w:pPr>
      <w:r>
        <w:tab/>
      </w:r>
      <w:proofErr w:type="gramStart"/>
      <w:r w:rsidRPr="0050440D">
        <w:t>calle</w:t>
      </w:r>
      <w:proofErr w:type="gramEnd"/>
      <w:r w:rsidRPr="0050440D">
        <w:t>,</w:t>
      </w:r>
    </w:p>
    <w:p w:rsidR="00AB4393" w:rsidRPr="0050440D" w:rsidRDefault="00AB4393" w:rsidP="00AB4393">
      <w:pPr>
        <w:pStyle w:val="ROMANOS"/>
        <w:spacing w:line="245" w:lineRule="exact"/>
      </w:pPr>
      <w:r>
        <w:tab/>
      </w:r>
      <w:proofErr w:type="gramStart"/>
      <w:r w:rsidRPr="0050440D">
        <w:t>número</w:t>
      </w:r>
      <w:proofErr w:type="gramEnd"/>
      <w:r w:rsidRPr="0050440D">
        <w:t>,</w:t>
      </w:r>
    </w:p>
    <w:p w:rsidR="00AB4393" w:rsidRPr="0050440D" w:rsidRDefault="00AB4393" w:rsidP="00AB4393">
      <w:pPr>
        <w:pStyle w:val="ROMANOS"/>
        <w:spacing w:line="245" w:lineRule="exact"/>
      </w:pPr>
      <w:r>
        <w:tab/>
      </w:r>
      <w:r w:rsidRPr="0050440D">
        <w:t>Código Postal,</w:t>
      </w:r>
    </w:p>
    <w:p w:rsidR="00AB4393" w:rsidRPr="0050440D" w:rsidRDefault="00AB4393" w:rsidP="00AB4393">
      <w:pPr>
        <w:pStyle w:val="ROMANOS"/>
        <w:spacing w:line="245" w:lineRule="exact"/>
      </w:pPr>
      <w:r>
        <w:tab/>
      </w:r>
      <w:r w:rsidRPr="0050440D">
        <w:t>Colonia y</w:t>
      </w:r>
    </w:p>
    <w:p w:rsidR="00AB4393" w:rsidRPr="0050440D" w:rsidRDefault="00AB4393" w:rsidP="00AB4393">
      <w:pPr>
        <w:pStyle w:val="ROMANOS"/>
        <w:spacing w:line="245" w:lineRule="exact"/>
      </w:pPr>
      <w:r>
        <w:tab/>
      </w:r>
      <w:r w:rsidRPr="0050440D">
        <w:t>Entidad Federativa.</w:t>
      </w:r>
    </w:p>
    <w:p w:rsidR="00AB4393" w:rsidRPr="0050440D" w:rsidRDefault="00AB4393" w:rsidP="00AB4393">
      <w:pPr>
        <w:pStyle w:val="ROMANOS"/>
        <w:spacing w:line="245" w:lineRule="exact"/>
      </w:pPr>
      <w:r w:rsidRPr="0050440D">
        <w:rPr>
          <w:b/>
        </w:rPr>
        <w:t>10.</w:t>
      </w:r>
      <w:r w:rsidRPr="0050440D">
        <w:rPr>
          <w:b/>
        </w:rPr>
        <w:tab/>
      </w:r>
      <w:r w:rsidRPr="0050440D">
        <w:t>Datos del representante legal (apellido paterno, materno y nombre(s)).</w:t>
      </w:r>
    </w:p>
    <w:p w:rsidR="00AB4393" w:rsidRPr="0050440D" w:rsidRDefault="00AB4393" w:rsidP="00AB4393">
      <w:pPr>
        <w:pStyle w:val="ROMANOS"/>
        <w:spacing w:line="245" w:lineRule="exact"/>
      </w:pPr>
      <w:r w:rsidRPr="0050440D">
        <w:rPr>
          <w:b/>
        </w:rPr>
        <w:t>11.</w:t>
      </w:r>
      <w:r w:rsidRPr="0050440D">
        <w:rPr>
          <w:b/>
        </w:rPr>
        <w:tab/>
      </w:r>
      <w:r w:rsidRPr="0050440D">
        <w:t>RFC del representante legal.</w:t>
      </w:r>
    </w:p>
    <w:p w:rsidR="00AB4393" w:rsidRPr="0050440D" w:rsidRDefault="00AB4393" w:rsidP="00AB4393">
      <w:pPr>
        <w:pStyle w:val="ROMANOS"/>
        <w:spacing w:line="245" w:lineRule="exact"/>
      </w:pPr>
      <w:r w:rsidRPr="0050440D">
        <w:rPr>
          <w:b/>
        </w:rPr>
        <w:t>12.</w:t>
      </w:r>
      <w:r w:rsidRPr="0050440D">
        <w:rPr>
          <w:b/>
        </w:rPr>
        <w:tab/>
      </w:r>
      <w:r w:rsidRPr="0050440D">
        <w:t>Número de Testimonio Notarial.</w:t>
      </w:r>
    </w:p>
    <w:p w:rsidR="00AB4393" w:rsidRPr="0050440D" w:rsidRDefault="00AB4393" w:rsidP="00AB4393">
      <w:pPr>
        <w:pStyle w:val="ROMANOS"/>
        <w:spacing w:line="245" w:lineRule="exact"/>
        <w:rPr>
          <w:b/>
        </w:rPr>
      </w:pPr>
      <w:r w:rsidRPr="0050440D">
        <w:rPr>
          <w:b/>
        </w:rPr>
        <w:tab/>
        <w:t>DATOS DE LA INDUSTRIA DE AUTOPARTES.</w:t>
      </w:r>
    </w:p>
    <w:p w:rsidR="00AB4393" w:rsidRPr="0050440D" w:rsidRDefault="00AB4393" w:rsidP="00AB4393">
      <w:pPr>
        <w:pStyle w:val="ROMANOS"/>
        <w:spacing w:line="245" w:lineRule="exact"/>
      </w:pPr>
      <w:r w:rsidRPr="0050440D">
        <w:rPr>
          <w:b/>
        </w:rPr>
        <w:t>13.</w:t>
      </w:r>
      <w:r w:rsidRPr="0050440D">
        <w:tab/>
        <w:t>Denominación o razón social.</w:t>
      </w:r>
    </w:p>
    <w:p w:rsidR="00AB4393" w:rsidRPr="0050440D" w:rsidRDefault="00AB4393" w:rsidP="00AB4393">
      <w:pPr>
        <w:pStyle w:val="ROMANOS"/>
        <w:spacing w:line="245" w:lineRule="exact"/>
      </w:pPr>
      <w:r w:rsidRPr="0050440D">
        <w:rPr>
          <w:b/>
        </w:rPr>
        <w:t>14.</w:t>
      </w:r>
      <w:r w:rsidRPr="0050440D">
        <w:tab/>
        <w:t>RFC.</w:t>
      </w:r>
    </w:p>
    <w:p w:rsidR="00AB4393" w:rsidRPr="0050440D" w:rsidRDefault="00AB4393" w:rsidP="00AB4393">
      <w:pPr>
        <w:pStyle w:val="ROMANOS"/>
        <w:spacing w:line="245" w:lineRule="exact"/>
      </w:pPr>
      <w:r w:rsidRPr="0050440D">
        <w:rPr>
          <w:b/>
        </w:rPr>
        <w:t>15.</w:t>
      </w:r>
      <w:r w:rsidRPr="0050440D">
        <w:tab/>
        <w:t>Domicilio Fiscal:</w:t>
      </w:r>
    </w:p>
    <w:p w:rsidR="00AB4393" w:rsidRPr="0050440D" w:rsidRDefault="00AB4393" w:rsidP="00AB4393">
      <w:pPr>
        <w:pStyle w:val="ROMANOS"/>
        <w:spacing w:line="245" w:lineRule="exact"/>
      </w:pPr>
      <w:r>
        <w:tab/>
      </w:r>
      <w:proofErr w:type="gramStart"/>
      <w:r w:rsidRPr="0050440D">
        <w:t>calle</w:t>
      </w:r>
      <w:proofErr w:type="gramEnd"/>
      <w:r w:rsidRPr="0050440D">
        <w:t>,</w:t>
      </w:r>
    </w:p>
    <w:p w:rsidR="00AB4393" w:rsidRPr="0050440D" w:rsidRDefault="00AB4393" w:rsidP="00AB4393">
      <w:pPr>
        <w:pStyle w:val="ROMANOS"/>
        <w:spacing w:line="245" w:lineRule="exact"/>
      </w:pPr>
      <w:r>
        <w:tab/>
      </w:r>
      <w:proofErr w:type="gramStart"/>
      <w:r w:rsidRPr="0050440D">
        <w:t>número</w:t>
      </w:r>
      <w:proofErr w:type="gramEnd"/>
      <w:r w:rsidRPr="0050440D">
        <w:t>,</w:t>
      </w:r>
    </w:p>
    <w:p w:rsidR="00AB4393" w:rsidRPr="0050440D" w:rsidRDefault="00AB4393" w:rsidP="00AB4393">
      <w:pPr>
        <w:pStyle w:val="ROMANOS"/>
        <w:spacing w:line="245" w:lineRule="exact"/>
      </w:pPr>
      <w:r>
        <w:tab/>
      </w:r>
      <w:r w:rsidRPr="0050440D">
        <w:t>Código Postal,</w:t>
      </w:r>
    </w:p>
    <w:p w:rsidR="00AB4393" w:rsidRPr="0050440D" w:rsidRDefault="00AB4393" w:rsidP="00AB4393">
      <w:pPr>
        <w:pStyle w:val="ROMANOS"/>
        <w:spacing w:line="245" w:lineRule="exact"/>
      </w:pPr>
      <w:r>
        <w:tab/>
      </w:r>
      <w:r w:rsidRPr="0050440D">
        <w:t>Colonia y</w:t>
      </w:r>
    </w:p>
    <w:p w:rsidR="00AB4393" w:rsidRPr="0050440D" w:rsidRDefault="00AB4393" w:rsidP="00AB4393">
      <w:pPr>
        <w:pStyle w:val="ROMANOS"/>
        <w:spacing w:line="245" w:lineRule="exact"/>
      </w:pPr>
      <w:r>
        <w:tab/>
      </w:r>
      <w:r w:rsidRPr="0050440D">
        <w:t>Entidad Federativa.</w:t>
      </w:r>
    </w:p>
    <w:p w:rsidR="00AB4393" w:rsidRDefault="00AB4393" w:rsidP="00AB4393">
      <w:pPr>
        <w:pStyle w:val="ROMANOS"/>
        <w:spacing w:line="245" w:lineRule="exact"/>
      </w:pPr>
      <w:r w:rsidRPr="0050440D">
        <w:rPr>
          <w:b/>
        </w:rPr>
        <w:t>16.</w:t>
      </w:r>
      <w:r w:rsidRPr="0050440D">
        <w:rPr>
          <w:b/>
        </w:rPr>
        <w:tab/>
      </w:r>
      <w:r w:rsidRPr="0050440D">
        <w:t>Número de Programa IMMEX, que le haya asignado la SE.</w:t>
      </w:r>
    </w:p>
    <w:p w:rsidR="00AB4393" w:rsidRPr="0007740E" w:rsidRDefault="00AB4393" w:rsidP="00AB4393">
      <w:pPr>
        <w:pStyle w:val="ROMANOS"/>
        <w:spacing w:line="244" w:lineRule="exact"/>
        <w:rPr>
          <w:b/>
        </w:rPr>
      </w:pPr>
      <w:r w:rsidRPr="0007740E">
        <w:rPr>
          <w:b/>
        </w:rPr>
        <w:t xml:space="preserve">A. </w:t>
      </w:r>
      <w:r w:rsidRPr="0007740E">
        <w:rPr>
          <w:b/>
        </w:rPr>
        <w:tab/>
        <w:t>PARTES Y COMPONENTES DESTINADOS AL MERCADO NACIONAL.</w:t>
      </w:r>
    </w:p>
    <w:p w:rsidR="00AB4393" w:rsidRPr="0050440D" w:rsidRDefault="00AB4393" w:rsidP="00AB4393">
      <w:pPr>
        <w:pStyle w:val="ROMANOS"/>
        <w:spacing w:line="244" w:lineRule="exact"/>
      </w:pPr>
      <w:r w:rsidRPr="0007740E">
        <w:rPr>
          <w:b/>
        </w:rPr>
        <w:lastRenderedPageBreak/>
        <w:t>17.</w:t>
      </w:r>
      <w:r w:rsidRPr="0007740E">
        <w:rPr>
          <w:b/>
        </w:rPr>
        <w:tab/>
      </w:r>
      <w:r w:rsidRPr="0050440D">
        <w:t>Número de Parte: anotará el número de parte, serie o lote que corresponda a la parte o componente adquirido de la empresa de la industria de autopartes, mismo que deberá coincidir con el señalado en la factura o documento que ampare la entrega física de la parte o componente.</w:t>
      </w:r>
    </w:p>
    <w:p w:rsidR="00AB4393" w:rsidRPr="0050440D" w:rsidRDefault="00AB4393" w:rsidP="00AB4393">
      <w:pPr>
        <w:pStyle w:val="ROMANOS"/>
        <w:spacing w:line="244" w:lineRule="exact"/>
      </w:pPr>
      <w:r w:rsidRPr="0007740E">
        <w:rPr>
          <w:b/>
        </w:rPr>
        <w:t>18.</w:t>
      </w:r>
      <w:r w:rsidRPr="0007740E">
        <w:rPr>
          <w:b/>
        </w:rPr>
        <w:tab/>
      </w:r>
      <w:r w:rsidRPr="0050440D">
        <w:t>Descripción de la parte o componente: anotará la descripción de la parte o componente, en caso de resultar insuficiente el espacio podrá presentar hoja(s) anexa(s), siempre que se anote el número</w:t>
      </w:r>
      <w:r>
        <w:t xml:space="preserve"> </w:t>
      </w:r>
      <w:r w:rsidRPr="0050440D">
        <w:t>de hojas que componen el anexo, en el recuadro correspondiente.</w:t>
      </w:r>
    </w:p>
    <w:p w:rsidR="00AB4393" w:rsidRPr="0050440D" w:rsidRDefault="00AB4393" w:rsidP="00AB4393">
      <w:pPr>
        <w:pStyle w:val="ROMANOS"/>
        <w:spacing w:line="244" w:lineRule="exact"/>
      </w:pPr>
      <w:r w:rsidRPr="0007740E">
        <w:rPr>
          <w:b/>
        </w:rPr>
        <w:t>19.</w:t>
      </w:r>
      <w:r w:rsidRPr="0050440D">
        <w:tab/>
        <w:t>Cantidad total de cada parte o componente destinada al mercado nacional.</w:t>
      </w:r>
    </w:p>
    <w:p w:rsidR="00AB4393" w:rsidRPr="0050440D" w:rsidRDefault="00AB4393" w:rsidP="00AB4393">
      <w:pPr>
        <w:pStyle w:val="ROMANOS"/>
        <w:spacing w:line="244" w:lineRule="exact"/>
      </w:pPr>
      <w:r w:rsidRPr="0007740E">
        <w:rPr>
          <w:b/>
        </w:rPr>
        <w:t>20.</w:t>
      </w:r>
      <w:r w:rsidRPr="0007740E">
        <w:rPr>
          <w:b/>
        </w:rPr>
        <w:tab/>
      </w:r>
      <w:r w:rsidRPr="0050440D">
        <w:t>Se anotará el número del documento que ampara la mercancía destinada al mercado nacional.</w:t>
      </w:r>
    </w:p>
    <w:p w:rsidR="00AB4393" w:rsidRPr="0007740E" w:rsidRDefault="00AB4393" w:rsidP="00AB4393">
      <w:pPr>
        <w:pStyle w:val="ROMANOS"/>
        <w:spacing w:line="244" w:lineRule="exact"/>
        <w:rPr>
          <w:b/>
        </w:rPr>
      </w:pPr>
      <w:r w:rsidRPr="0007740E">
        <w:rPr>
          <w:b/>
        </w:rPr>
        <w:t xml:space="preserve">B. </w:t>
      </w:r>
      <w:r w:rsidRPr="0007740E">
        <w:rPr>
          <w:b/>
        </w:rPr>
        <w:tab/>
        <w:t>PARTES Y COMPONENTES EXPORTADOS A PAISES DISTINTOS DE LOS ESTADOS UNIDOS DE AMERICA, CANADA, ESTADOS MIEMBROS DE LA COMUNIDAD O DE LA AELC.</w:t>
      </w:r>
    </w:p>
    <w:p w:rsidR="00AB4393" w:rsidRPr="0050440D" w:rsidRDefault="00AB4393" w:rsidP="00AB4393">
      <w:pPr>
        <w:pStyle w:val="ROMANOS"/>
        <w:spacing w:line="244" w:lineRule="exact"/>
      </w:pPr>
      <w:r w:rsidRPr="0007740E">
        <w:rPr>
          <w:b/>
        </w:rPr>
        <w:t>21.</w:t>
      </w:r>
      <w:r w:rsidRPr="0007740E">
        <w:rPr>
          <w:b/>
        </w:rPr>
        <w:tab/>
      </w:r>
      <w:r w:rsidRPr="0050440D">
        <w:t>Número de Parte: anotar el número de parte, serie o lote que corresponda a la parte o componente adquirido de la empresa de la industria de autopartes, mismo que deberá coincidir con el señalado en la factura o documento que ampare la entrega física de la parte o componente.</w:t>
      </w:r>
    </w:p>
    <w:p w:rsidR="00AB4393" w:rsidRPr="0050440D" w:rsidRDefault="00AB4393" w:rsidP="00AB4393">
      <w:pPr>
        <w:pStyle w:val="ROMANOS"/>
        <w:spacing w:line="244" w:lineRule="exact"/>
      </w:pPr>
      <w:r w:rsidRPr="0007740E">
        <w:rPr>
          <w:b/>
        </w:rPr>
        <w:t>22.</w:t>
      </w:r>
      <w:r w:rsidRPr="0050440D">
        <w:tab/>
        <w:t>Descripción de la parte o componente: anotará la descripción de la parte o componente, en caso de resultar insuficiente el espacio podrá presentar hoja(s) anexa(s), siempre que se anote el número</w:t>
      </w:r>
      <w:r>
        <w:t xml:space="preserve"> </w:t>
      </w:r>
      <w:r w:rsidRPr="0050440D">
        <w:t>de hojas que componen el anexo, en el recuadro correspondiente.</w:t>
      </w:r>
    </w:p>
    <w:p w:rsidR="00AB4393" w:rsidRPr="0050440D" w:rsidRDefault="00AB4393" w:rsidP="00AB4393">
      <w:pPr>
        <w:pStyle w:val="ROMANOS"/>
        <w:spacing w:line="244" w:lineRule="exact"/>
      </w:pPr>
      <w:r w:rsidRPr="0007740E">
        <w:rPr>
          <w:b/>
        </w:rPr>
        <w:t>23.</w:t>
      </w:r>
      <w:r w:rsidRPr="0050440D">
        <w:tab/>
        <w:t>Cantidad Exportada: anotará la cantidad total de cada parte o componente exportado.</w:t>
      </w:r>
    </w:p>
    <w:p w:rsidR="00AB4393" w:rsidRPr="0050440D" w:rsidRDefault="00AB4393" w:rsidP="00AB4393">
      <w:pPr>
        <w:pStyle w:val="ROMANOS"/>
        <w:spacing w:line="244" w:lineRule="exact"/>
      </w:pPr>
      <w:r w:rsidRPr="0007740E">
        <w:rPr>
          <w:b/>
        </w:rPr>
        <w:t>24.</w:t>
      </w:r>
      <w:r w:rsidRPr="0007740E">
        <w:rPr>
          <w:b/>
        </w:rPr>
        <w:tab/>
      </w:r>
      <w:r w:rsidRPr="0050440D">
        <w:t>Pedimento de Exportación: el correspondiente al pedimento que ampara la exportación de la parte o componente o del vehículo al que se incorpora cada parte o componente.</w:t>
      </w:r>
    </w:p>
    <w:p w:rsidR="00AB4393" w:rsidRDefault="00AB4393" w:rsidP="00AB4393">
      <w:pPr>
        <w:pStyle w:val="ROMANOS"/>
        <w:spacing w:line="244" w:lineRule="exact"/>
      </w:pPr>
      <w:r w:rsidRPr="0007740E">
        <w:rPr>
          <w:b/>
        </w:rPr>
        <w:t>25.</w:t>
      </w:r>
      <w:r w:rsidRPr="0050440D">
        <w:tab/>
        <w:t>Fecha del pedimento de exportación.</w:t>
      </w:r>
    </w:p>
    <w:p w:rsidR="00AB4393" w:rsidRPr="0050440D" w:rsidRDefault="00AB4393" w:rsidP="00AB4393">
      <w:pPr>
        <w:pStyle w:val="ROMANOS"/>
        <w:spacing w:line="244" w:lineRule="exact"/>
      </w:pPr>
      <w:r w:rsidRPr="0007740E">
        <w:rPr>
          <w:b/>
        </w:rPr>
        <w:t>26.</w:t>
      </w:r>
      <w:r w:rsidRPr="0007740E">
        <w:rPr>
          <w:b/>
        </w:rPr>
        <w:tab/>
      </w:r>
      <w:r w:rsidRPr="0050440D">
        <w:t>Aduana del pedimento de exportación: anotará el nombre de la aduana o sección aduanera correspondiente.</w:t>
      </w:r>
    </w:p>
    <w:p w:rsidR="00AB4393" w:rsidRPr="0050440D" w:rsidRDefault="00AB4393" w:rsidP="00AB4393">
      <w:pPr>
        <w:pStyle w:val="ROMANOS"/>
        <w:spacing w:line="244" w:lineRule="exact"/>
      </w:pPr>
      <w:r w:rsidRPr="0007740E">
        <w:rPr>
          <w:b/>
        </w:rPr>
        <w:t>27.</w:t>
      </w:r>
      <w:r w:rsidRPr="0050440D">
        <w:tab/>
        <w:t>Nombre y Firma del Representante Legal.</w:t>
      </w:r>
    </w:p>
    <w:p w:rsidR="00AB4393" w:rsidRPr="0050440D" w:rsidRDefault="00AB4393" w:rsidP="00AB4393">
      <w:pPr>
        <w:pStyle w:val="ROMANOS"/>
        <w:spacing w:line="244" w:lineRule="exact"/>
      </w:pPr>
      <w:r>
        <w:tab/>
      </w:r>
      <w:r w:rsidRPr="0050440D">
        <w:t>Original: para la empresa receptora.</w:t>
      </w:r>
    </w:p>
    <w:p w:rsidR="00AB4393" w:rsidRPr="0050440D" w:rsidRDefault="00AB4393" w:rsidP="00AB4393">
      <w:pPr>
        <w:pStyle w:val="ROMANOS"/>
        <w:spacing w:line="244" w:lineRule="exact"/>
      </w:pPr>
      <w:r>
        <w:tab/>
      </w:r>
      <w:r w:rsidRPr="0050440D">
        <w:t>Copia: para la persona que expide la constancia.</w:t>
      </w:r>
    </w:p>
    <w:p w:rsidR="00AB4393" w:rsidRPr="0050440D" w:rsidRDefault="00AB4393" w:rsidP="00AB4393">
      <w:pPr>
        <w:pStyle w:val="Texto"/>
        <w:spacing w:line="244" w:lineRule="exact"/>
        <w:rPr>
          <w:b/>
        </w:rPr>
      </w:pPr>
      <w:r w:rsidRPr="0050440D">
        <w:rPr>
          <w:b/>
        </w:rPr>
        <w:t>Nota importante: la constancia deberá ser impresa en papel membretado de la empresa expedidora.</w:t>
      </w:r>
    </w:p>
    <w:p w:rsidR="00AB4393" w:rsidRPr="0007740E" w:rsidRDefault="00AB4393" w:rsidP="00AB4393">
      <w:pPr>
        <w:pStyle w:val="ROMANOS"/>
        <w:spacing w:line="244" w:lineRule="exact"/>
        <w:rPr>
          <w:b/>
        </w:rPr>
      </w:pPr>
      <w:r w:rsidRPr="0007740E">
        <w:rPr>
          <w:b/>
        </w:rPr>
        <w:t xml:space="preserve">C. </w:t>
      </w:r>
      <w:r w:rsidRPr="0007740E">
        <w:rPr>
          <w:b/>
        </w:rPr>
        <w:tab/>
        <w:t>PARTES Y COMPONENTES EXPORTADOS A LOS ESTADOS UNIDOS DE AMERICA, CANADA, ESTADOS MIEMBROS DE LA COMUNIDAD O DE LA AELC.</w:t>
      </w:r>
    </w:p>
    <w:p w:rsidR="00AB4393" w:rsidRPr="0050440D" w:rsidRDefault="00AB4393" w:rsidP="00AB4393">
      <w:pPr>
        <w:pStyle w:val="ROMANOS"/>
        <w:spacing w:line="244" w:lineRule="exact"/>
      </w:pPr>
      <w:r w:rsidRPr="0007740E">
        <w:rPr>
          <w:b/>
        </w:rPr>
        <w:t>28.</w:t>
      </w:r>
      <w:r w:rsidRPr="0050440D">
        <w:tab/>
        <w:t>Número de Parte: anotará el número de parte, serie o lote que corresponda a la parte o componente adquirido de la empresa de la industria de autopartes, mismo que deberá coincidir con el señalado en la factura o documento que ampare la entrega física de la parte o componente.</w:t>
      </w:r>
    </w:p>
    <w:p w:rsidR="00AB4393" w:rsidRPr="0050440D" w:rsidRDefault="00AB4393" w:rsidP="00AB4393">
      <w:pPr>
        <w:pStyle w:val="ROMANOS"/>
        <w:spacing w:line="244" w:lineRule="exact"/>
      </w:pPr>
      <w:r w:rsidRPr="0007740E">
        <w:rPr>
          <w:b/>
        </w:rPr>
        <w:t>29.</w:t>
      </w:r>
      <w:r w:rsidRPr="0050440D">
        <w:tab/>
        <w:t>Descripción de la parte o componente: anotará la descripción de la parte o componente, en caso de resultar insuficiente el espacio podrá presentar hoja(s) anexa(s), siempre que se anote el número</w:t>
      </w:r>
      <w:r>
        <w:t xml:space="preserve"> </w:t>
      </w:r>
      <w:r w:rsidRPr="0050440D">
        <w:t>de hojas que componen el anexo, en el recuadro correspondiente.</w:t>
      </w:r>
    </w:p>
    <w:p w:rsidR="00AB4393" w:rsidRPr="0050440D" w:rsidRDefault="00AB4393" w:rsidP="00AB4393">
      <w:pPr>
        <w:pStyle w:val="ROMANOS"/>
        <w:spacing w:line="244" w:lineRule="exact"/>
      </w:pPr>
      <w:r w:rsidRPr="0007740E">
        <w:rPr>
          <w:b/>
        </w:rPr>
        <w:t>30.</w:t>
      </w:r>
      <w:r w:rsidRPr="0050440D">
        <w:tab/>
        <w:t>Cantidad Exportada: anotará la cantidad total de cada parte o componente exportado.</w:t>
      </w:r>
    </w:p>
    <w:p w:rsidR="00AB4393" w:rsidRPr="0050440D" w:rsidRDefault="00AB4393" w:rsidP="00AB4393">
      <w:pPr>
        <w:pStyle w:val="ROMANOS"/>
        <w:spacing w:line="244" w:lineRule="exact"/>
      </w:pPr>
      <w:r w:rsidRPr="0007740E">
        <w:rPr>
          <w:b/>
        </w:rPr>
        <w:t>31.</w:t>
      </w:r>
      <w:r w:rsidRPr="0050440D">
        <w:tab/>
        <w:t>Pedimento de Exportación: el correspondiente al pedimento que ampara la exportación de la parte o componente o del vehículo al que se incorpora cada parte o componente.</w:t>
      </w:r>
    </w:p>
    <w:p w:rsidR="00AB4393" w:rsidRDefault="00AB4393" w:rsidP="00AB4393">
      <w:pPr>
        <w:pStyle w:val="ROMANOS"/>
        <w:spacing w:line="244" w:lineRule="exact"/>
      </w:pPr>
      <w:r w:rsidRPr="0007740E">
        <w:rPr>
          <w:b/>
        </w:rPr>
        <w:t>32.</w:t>
      </w:r>
      <w:r w:rsidRPr="0050440D">
        <w:tab/>
        <w:t>Fecha del pedimento de exportación.</w:t>
      </w:r>
    </w:p>
    <w:p w:rsidR="00AB4393" w:rsidRPr="0050440D" w:rsidRDefault="00AB4393" w:rsidP="00AB4393">
      <w:pPr>
        <w:pStyle w:val="ROMANOS"/>
        <w:spacing w:line="244" w:lineRule="exact"/>
      </w:pPr>
      <w:r w:rsidRPr="0007740E">
        <w:rPr>
          <w:b/>
        </w:rPr>
        <w:t>33.</w:t>
      </w:r>
      <w:r w:rsidRPr="0050440D">
        <w:tab/>
        <w:t>Aduana del pedimento de exportación: anotará el nombre de la Aduana o Sección correspondiente.</w:t>
      </w:r>
    </w:p>
    <w:p w:rsidR="00AB4393" w:rsidRPr="0050440D" w:rsidRDefault="00AB4393" w:rsidP="00AB4393">
      <w:pPr>
        <w:pStyle w:val="ROMANOS"/>
        <w:spacing w:line="244" w:lineRule="exact"/>
      </w:pPr>
      <w:r w:rsidRPr="0007740E">
        <w:rPr>
          <w:b/>
        </w:rPr>
        <w:t>34.</w:t>
      </w:r>
      <w:r w:rsidRPr="0050440D">
        <w:tab/>
        <w:t>Nombre y Firma del Representante Legal.</w:t>
      </w:r>
    </w:p>
    <w:p w:rsidR="00AB4393" w:rsidRPr="0050440D" w:rsidRDefault="00AB4393" w:rsidP="00AB4393">
      <w:pPr>
        <w:pStyle w:val="ROMANOS"/>
        <w:spacing w:line="244" w:lineRule="exact"/>
      </w:pPr>
      <w:r w:rsidRPr="0050440D">
        <w:tab/>
        <w:t>Original: para la empresa receptora.</w:t>
      </w:r>
    </w:p>
    <w:p w:rsidR="00AB4393" w:rsidRPr="0050440D" w:rsidRDefault="00AB4393" w:rsidP="00AB4393">
      <w:pPr>
        <w:pStyle w:val="ROMANOS"/>
        <w:spacing w:line="244" w:lineRule="exact"/>
      </w:pPr>
      <w:r w:rsidRPr="0050440D">
        <w:tab/>
        <w:t>Copia: para la persona que expide la constancia.</w:t>
      </w:r>
    </w:p>
    <w:p w:rsidR="00EE78D4" w:rsidRPr="00AB4393" w:rsidRDefault="00AB4393" w:rsidP="00AB4393">
      <w:pPr>
        <w:pStyle w:val="Texto"/>
        <w:spacing w:line="244" w:lineRule="exact"/>
        <w:rPr>
          <w:b/>
        </w:rPr>
      </w:pPr>
      <w:r w:rsidRPr="0050440D">
        <w:rPr>
          <w:b/>
        </w:rPr>
        <w:t>Nota importante: la constancia deberá ser impresa en papel membretado de la empresa expedidora.</w:t>
      </w:r>
      <w:bookmarkStart w:id="0" w:name="_GoBack"/>
      <w:bookmarkEnd w:id="0"/>
    </w:p>
    <w:sectPr w:rsidR="00EE78D4" w:rsidRPr="00AB4393" w:rsidSect="00AB4393">
      <w:pgSz w:w="12240" w:h="15840"/>
      <w:pgMar w:top="851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93"/>
    <w:rsid w:val="00A3116C"/>
    <w:rsid w:val="00AB4393"/>
    <w:rsid w:val="00E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B4393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AB4393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AB4393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ROMANOSCar">
    <w:name w:val="ROMANOS Car"/>
    <w:link w:val="ROMANOS"/>
    <w:locked/>
    <w:rsid w:val="00AB4393"/>
    <w:rPr>
      <w:rFonts w:ascii="Arial" w:eastAsia="Times New Roman" w:hAnsi="Arial" w:cs="Arial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B4393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AB4393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AB4393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ROMANOSCar">
    <w:name w:val="ROMANOS Car"/>
    <w:link w:val="ROMANOS"/>
    <w:locked/>
    <w:rsid w:val="00AB4393"/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2013-07-11T15:37:00Z</dcterms:created>
  <dcterms:modified xsi:type="dcterms:W3CDTF">2013-07-11T15:38:00Z</dcterms:modified>
</cp:coreProperties>
</file>