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B26ACF" w:rsidP="00B26ACF">
      <w:pPr>
        <w:jc w:val="center"/>
      </w:pPr>
      <w:r w:rsidRPr="00B26ACF">
        <w:rPr>
          <w:b/>
          <w:u w:val="single"/>
        </w:rPr>
        <w:t>Formato D6D</w:t>
      </w:r>
      <w:r>
        <w:t xml:space="preserve"> (</w:t>
      </w:r>
      <w:r>
        <w:t>Declaración de operación para despacho aduanero</w:t>
      </w:r>
      <w:r>
        <w:t>)</w:t>
      </w:r>
    </w:p>
    <w:p w:rsidR="00B26ACF" w:rsidRDefault="00B26ACF" w:rsidP="00B26ACF">
      <w:pPr>
        <w:jc w:val="center"/>
      </w:pPr>
      <w:r>
        <w:rPr>
          <w:rFonts w:ascii="Arial" w:hAnsi="Arial" w:cs="Arial"/>
          <w:noProof/>
          <w:sz w:val="18"/>
          <w:szCs w:val="18"/>
          <w:lang w:eastAsia="es-MX"/>
        </w:rPr>
        <w:drawing>
          <wp:inline distT="0" distB="0" distL="0" distR="0" wp14:anchorId="0372B62D" wp14:editId="62C39D02">
            <wp:extent cx="5591175" cy="7210425"/>
            <wp:effectExtent l="0" t="0" r="9525" b="9525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6A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CF"/>
    <w:rsid w:val="006A43B1"/>
    <w:rsid w:val="007735E7"/>
    <w:rsid w:val="00B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6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2016-02-08T17:40:00Z</dcterms:created>
  <dcterms:modified xsi:type="dcterms:W3CDTF">2016-02-08T17:42:00Z</dcterms:modified>
</cp:coreProperties>
</file>